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CB" w:rsidRPr="002922CB" w:rsidRDefault="002922CB" w:rsidP="002922CB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2922CB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Конспект классного часа для учащихся 8-9 класса. Тема: </w:t>
      </w:r>
      <w:bookmarkStart w:id="0" w:name="_GoBack"/>
      <w:r w:rsidRPr="002922CB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учимся разрешать конфликты</w:t>
      </w:r>
    </w:p>
    <w:bookmarkEnd w:id="0"/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помочь учащимся усвоить правила разрешения конфликтов; развивать умения анализировать конфликтные ситуации и разрешать конфликты.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Подготовительная работа.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Классный руководитель предлагает подросткам описать на отдельных листках бумаги конфликты, которые происходили когда-либо с их участием. Подписывать листки </w:t>
      </w:r>
      <w:proofErr w:type="spellStart"/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нс</w:t>
      </w:r>
      <w:proofErr w:type="spellEnd"/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следует. Эти конфликтные ситуации предлагается коллективно проанализировать в ходе практикума. Учащиеся попытаются совместно найти способы оптимального решения описанных конфликтов в процессе обсуждения и анализа.</w:t>
      </w:r>
    </w:p>
    <w:p w:rsidR="002922CB" w:rsidRPr="002922CB" w:rsidRDefault="002922CB" w:rsidP="002922CB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2922CB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практикума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Первая часть практикума - беседа.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беседе с классным руководителем подростки актуализируют знания о правилах поведения для конфликтных людей и правила предупреждения конфликтов; что такое конфликт, конфликтная ситуация и инцидент.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Классный руководитель предлагает учащимся ознакомиться с правилами разрешения конфликта.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Разрешение конфликта - это процесс нахождения взаимоприемлемого решения проблемы, имеющего общую значимость для участия конфликта, и на этой основе гармонизация их отношений.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Правила разрешения конфликта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 Анализ конфликтной ситуации</w:t>
      </w:r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(необходимо подумать и ответить на ряд вопросов):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Кто участвует в конфликте (субъекты конфликта)?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Что является главным противоречием, в чем рассогласование?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Какова цель вашего оппонента?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Какие положительные черты характерны для вашего оппонента?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Каковы, на ваш взгляд, его негативные черты?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Какова ваша цель в конфликте?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Соотнесите эту цель с вашими жизненными ценностями (стоит ли настаивать на своем, может, это и незначимо для вас)?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Определите для себя ценностную альтернативу: что важнее - выиграть в данном конфликте и потерять что-то важное для вас или лучше не настаивать на своем, но сохранить самое значимое для вас в отношениях с этим человеком или в чем- либо другом?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Если вы решили бороться до конца, то определите методы, какими вы будете решать конфликт. Необходимо помнить, что избранные вами средства должны удовлетворять не только вас, но и оппонента.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Определите такие пути разрешения конфликта, которые не будут </w:t>
      </w:r>
      <w:proofErr w:type="gramStart"/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унижать</w:t>
      </w:r>
      <w:proofErr w:type="gramEnd"/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оскорблять вашего оппонента, но в определенной степени заинтересуют его, будут ему выгодны без ущемления ваших интересов.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Проанализируйте последствия разрешения конфликта в близкой и дальней перспективе.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Разрешение конфликта</w:t>
      </w:r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(вы начинаете действовать в соответствии с этими правилами).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Правила разрешения конфликта: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Берите инициативу разрешения конфликта в свои руки, это дает вам шанс самому определять стратегию и тактику разрешения конфликта и гарантирует победу.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Используйте «</w:t>
      </w:r>
      <w:proofErr w:type="gramStart"/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Я-сообщение</w:t>
      </w:r>
      <w:proofErr w:type="gramEnd"/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(констатация вашего огорчения по поводу возникших противоречий) и «активное слушание» (констатация замеченного вами огорчения оппонента в связи со случившимся спором). Эти способы общения помогают начать доброжелательный разговор с вашим оппонентом.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Предлагайте ряд решений конфликта, подчеркивайте вашу заинтересованность в решении, выгодном обеим сторонам.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 совместном диалоге ищите компромиссные решения, подчеркивая уважение к личности оппонента.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Не высказывайте никаких негативных оценочных суждений в адрес оппонента.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Ведите разговор с чувством собственного достоинства, будьте спокойны, уверены в себе, но не заносчивы и самонадеянны.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• Не торопитесь: доброжелательный диалог с оппонентом обеспечит вам выгодное разрешение конфликта.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(Эти правила необходимо записать либо на доске, либо на листе ватмана.)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Вторая часть практикума</w:t>
      </w:r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- анализ конфликтных ситуаций (работа по </w:t>
      </w:r>
      <w:proofErr w:type="spellStart"/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микрогруппам</w:t>
      </w:r>
      <w:proofErr w:type="spellEnd"/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знакомства с правилами «беспроигрышного» разрешения конфликтов педагог предлагает подросткам проанализировать конфликтные ситуации, которые представили на листочках одноклассники.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этого создаем </w:t>
      </w:r>
      <w:proofErr w:type="spellStart"/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микрогруппы</w:t>
      </w:r>
      <w:proofErr w:type="spellEnd"/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3-5 человек, каждая группа получает одну карточку с записанной на ней ситуацией. В течение 5 минут подростки коллективно в </w:t>
      </w:r>
      <w:proofErr w:type="spellStart"/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микрогруппах</w:t>
      </w:r>
      <w:proofErr w:type="spellEnd"/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анализируют ситуации в соответствии с усвоенными правилами. После обсуждения в группах представители групп по очереди дают свой анализ конфликтной </w:t>
      </w:r>
      <w:proofErr w:type="gramStart"/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ситуации</w:t>
      </w:r>
      <w:proofErr w:type="gramEnd"/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предлагаю!' путь разрешения конфликта. После выступления представителя группы можно предложить всем оценить грамотность анализа и эффективность найденного пути разрешения конфликта.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Подведение итогов.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Педагог напоминает подросткам, что разрешить конфликт - это значит найти решение, приемлемое для обеих конфликтующих сторон, иначе конфликтная ситуация сохранится и вскоре разразится новый конфликт.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Практикум завершается, когда будут обсуждены все предложенные ситуации, сделаны выводы о пользе применения правил «беспроигрышного» разрешения конфликтов, осуществлена рефлексивная деятельность (кому удалось найти оптимальный способ разрешения конфликта, почему это был лучший способ разрешения конфликта и т. д.).</w:t>
      </w:r>
    </w:p>
    <w:p w:rsidR="002922CB" w:rsidRPr="002922CB" w:rsidRDefault="002922CB" w:rsidP="002922C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Автор: Ольга Анатольевна </w:t>
      </w:r>
      <w:proofErr w:type="spellStart"/>
      <w:r w:rsidRPr="002922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Ещеркина</w:t>
      </w:r>
      <w:proofErr w:type="spellEnd"/>
    </w:p>
    <w:p w:rsidR="000A2B03" w:rsidRDefault="000A2B03"/>
    <w:p w:rsidR="002922CB" w:rsidRDefault="002922CB">
      <w:hyperlink r:id="rId5" w:history="1">
        <w:r w:rsidRPr="00C91243">
          <w:rPr>
            <w:rStyle w:val="a5"/>
          </w:rPr>
          <w:t>https://ped-kopilka.ru/klasnomu-rukovoditelyu/klasnye-chasy-v-5-8-klasah/klasnyi-chas-uchimsja-razreshat-konflikty-8-klas.html</w:t>
        </w:r>
      </w:hyperlink>
    </w:p>
    <w:p w:rsidR="002922CB" w:rsidRDefault="002922CB"/>
    <w:sectPr w:rsidR="002922CB" w:rsidSect="00292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CB"/>
    <w:rsid w:val="000A2B03"/>
    <w:rsid w:val="0029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2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2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22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22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2CB"/>
    <w:rPr>
      <w:b/>
      <w:bCs/>
    </w:rPr>
  </w:style>
  <w:style w:type="character" w:styleId="a5">
    <w:name w:val="Hyperlink"/>
    <w:basedOn w:val="a0"/>
    <w:uiPriority w:val="99"/>
    <w:unhideWhenUsed/>
    <w:rsid w:val="00292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2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2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22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22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2CB"/>
    <w:rPr>
      <w:b/>
      <w:bCs/>
    </w:rPr>
  </w:style>
  <w:style w:type="character" w:styleId="a5">
    <w:name w:val="Hyperlink"/>
    <w:basedOn w:val="a0"/>
    <w:uiPriority w:val="99"/>
    <w:unhideWhenUsed/>
    <w:rsid w:val="00292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-kopilka.ru/klasnomu-rukovoditelyu/klasnye-chasy-v-5-8-klasah/klasnyi-chas-uchimsja-razreshat-konflikty-8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2021-11-13T19:22:00Z</dcterms:created>
  <dcterms:modified xsi:type="dcterms:W3CDTF">2021-11-13T19:23:00Z</dcterms:modified>
</cp:coreProperties>
</file>