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6B" w:rsidRPr="00C3606B" w:rsidRDefault="00C3606B" w:rsidP="00C3606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3606B">
        <w:rPr>
          <w:rFonts w:ascii="Georgia" w:eastAsia="Times New Roman" w:hAnsi="Georgia" w:cs="Arial"/>
          <w:b/>
          <w:bCs/>
          <w:color w:val="000080"/>
          <w:sz w:val="34"/>
          <w:lang w:eastAsia="ru-RU"/>
        </w:rPr>
        <w:t>Реализуемые образовательные программы с указанием учебных предметов, курсов, дисциплин, практики   </w:t>
      </w:r>
    </w:p>
    <w:p w:rsidR="00C3606B" w:rsidRPr="00C3606B" w:rsidRDefault="00C3606B" w:rsidP="00C3606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3606B">
        <w:rPr>
          <w:rFonts w:ascii="Georgia" w:eastAsia="Times New Roman" w:hAnsi="Georgia" w:cs="Arial"/>
          <w:b/>
          <w:bCs/>
          <w:caps/>
          <w:color w:val="C00000"/>
          <w:sz w:val="34"/>
          <w:szCs w:val="34"/>
          <w:lang w:eastAsia="ru-RU"/>
        </w:rPr>
        <w:t>УРОЧНОЙ ДЕЯТЕЛЬНОСТИ</w:t>
      </w:r>
    </w:p>
    <w:tbl>
      <w:tblPr>
        <w:tblW w:w="150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3640"/>
        <w:gridCol w:w="3260"/>
        <w:gridCol w:w="1283"/>
        <w:gridCol w:w="2672"/>
        <w:gridCol w:w="1688"/>
      </w:tblGrid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5"/>
            <w:r w:rsidRPr="00C3606B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lang w:eastAsia="ru-RU"/>
              </w:rPr>
              <w:t>Уровень (ступень) образования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274A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lang w:eastAsia="ru-RU"/>
              </w:rPr>
              <w:t>Классы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274A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lang w:eastAsia="ru-RU"/>
              </w:rPr>
              <w:t>Учебные предметы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274A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lang w:eastAsia="ru-RU"/>
              </w:rPr>
              <w:t>Форма обучени</w:t>
            </w:r>
            <w:r w:rsidRPr="00C3606B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lang w:eastAsia="ru-RU"/>
              </w:rPr>
              <w:t>я</w:t>
            </w:r>
          </w:p>
        </w:tc>
      </w:tr>
      <w:bookmarkEnd w:id="0"/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На</w:t>
            </w: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чальное 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1 уровень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ФГОС НОО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усский язык, литературное чтение, математика, окружающий мир, технология, музыка, ИЗО, физическая 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литературное чтение, математика, окружающий мир, иностранный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язык, технология, музыка, ИЗО, физическая 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усский язык, литературное чтение, математика, окружающий мир, иностранный язык, технология, музыка, ИЗО, физическая 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9F77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литературное чтение, математика, окружающий мир, иностранный язык, технология, музыка, ИЗО,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физическая 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дополнительная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«Разговор о важном»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Читательская грамотность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Математическая грамотность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Разговор о профессиях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Финансовая грамотность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«Я - исследователь»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«Юный турист»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«Основы православной культуры»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«История и традиции кубанского казачества»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«Родной язык (русский)»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«Литературное чтение на родном языке»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lastRenderedPageBreak/>
              <w:t>«Самбо»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«Шахматы»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«Урок мужества»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«Безопасные дороги Кубани»</w:t>
            </w:r>
          </w:p>
          <w:p w:rsidR="00C3606B" w:rsidRPr="00C3606B" w:rsidRDefault="00C3606B" w:rsidP="00C3606B">
            <w:pPr>
              <w:pStyle w:val="a5"/>
              <w:jc w:val="center"/>
              <w:rPr>
                <w:rFonts w:ascii="Georgia" w:hAnsi="Georgia" w:cs="Times New Roman"/>
                <w:sz w:val="28"/>
                <w:lang w:eastAsia="ru-RU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«Здорово быть здоровым»</w:t>
            </w:r>
          </w:p>
          <w:p w:rsidR="00C3606B" w:rsidRPr="00C3606B" w:rsidRDefault="00C3606B" w:rsidP="009F779C">
            <w:pPr>
              <w:pStyle w:val="a5"/>
              <w:jc w:val="center"/>
              <w:rPr>
                <w:rFonts w:ascii="Georgia" w:hAnsi="Georgia" w:cs="Times New Roman"/>
                <w:sz w:val="28"/>
              </w:rPr>
            </w:pPr>
            <w:r w:rsidRPr="00C3606B">
              <w:rPr>
                <w:rFonts w:ascii="Georgia" w:hAnsi="Georgia" w:cs="Times New Roman"/>
                <w:sz w:val="28"/>
                <w:lang w:eastAsia="ru-RU"/>
              </w:rPr>
              <w:t>«На встречу к ГТО»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lastRenderedPageBreak/>
              <w:t>Основное 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2 уровень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ФГОС ООО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Русский язык, литература, математика, история, обществознание, география, биология, английский язык, ИЗО, музыка, технология, физкультура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Основы военной подготовки, Русская словесность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 xml:space="preserve">Основное общее </w:t>
            </w: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lastRenderedPageBreak/>
              <w:t>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2 уровень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ФГОС ООО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lastRenderedPageBreak/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литература,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математика, история, обществознание, география, биология, английский язык, ИЗО, музыка,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технология, физкультура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lastRenderedPageBreak/>
              <w:t>Основное 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2 уровень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ФГОС ООО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алгебра, геометрия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информатика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история, обществознание, география, биология, экономика, английский язык, физика, ИЗО, музыка, технология, физкультура,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lastRenderedPageBreak/>
              <w:t>Основное 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2 уровень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ФГОС ООО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алгебра, геометрия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информатика,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история, обществознание, география, биология, английский язык,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химия, физика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ИЗО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, технология, физкультура, ОБЖ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Основное 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2 уровень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ФГОС ООО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Русский язык, литература, алгебра, геометрия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информатика,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история, обществознание, география, биология, английский язык, химия, физика,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физкультура, ОБЖ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дополнительная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5-9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9F779C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Волейбол, баскетбол, «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Юн</w:t>
            </w:r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армеец», «Юный кадет», «Театральное искусство», «Оказание первой помощи», «Робототехника», «Мир в объективе», </w:t>
            </w:r>
            <w:proofErr w:type="spellStart"/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Scratch</w:t>
            </w:r>
            <w:proofErr w:type="spellEnd"/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программирование 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Среднее 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3 уровень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9F77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литература, математика, 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информатика,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история, 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право,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обществознание, география, биология, английский язык, 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 химия, физика, ОБЖ, физкультура</w:t>
            </w:r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lastRenderedPageBreak/>
              <w:t>Среднее общее образование.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3 уровень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Русский язык, литература, математика, история, обществознание, право, </w:t>
            </w:r>
            <w:proofErr w:type="gramStart"/>
            <w:r w:rsid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информатика</w:t>
            </w: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,  география</w:t>
            </w:r>
            <w:proofErr w:type="gramEnd"/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, биология, английский язык,  химия, физика, ОБЖ, физкультура</w:t>
            </w:r>
          </w:p>
          <w:p w:rsidR="009F779C" w:rsidRDefault="009F779C" w:rsidP="00C3606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Кубановедение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Финансовая грамотность, Индивидуальный проект, Основы предпринимательства, Практикум по математике, Русское 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правописание</w:t>
            </w:r>
          </w:p>
          <w:p w:rsidR="00C3606B" w:rsidRPr="00C3606B" w:rsidRDefault="00C3606B" w:rsidP="00C360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(элективные курсы)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lastRenderedPageBreak/>
              <w:t>очная</w:t>
            </w:r>
          </w:p>
        </w:tc>
      </w:tr>
      <w:tr w:rsidR="00C3606B" w:rsidRPr="00C3606B" w:rsidTr="00C3606B">
        <w:trPr>
          <w:tblCellSpacing w:w="7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Общеобразовательные программы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B22222"/>
                <w:sz w:val="30"/>
                <w:szCs w:val="30"/>
                <w:lang w:eastAsia="ru-RU"/>
              </w:rPr>
              <w:t>основная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10-11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2242EA" w:rsidP="002242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Волейбол, баскетбол, «Театральное искусство», «Оказание первой помощи», «Робототехника», «Мир в объективе», </w:t>
            </w:r>
            <w:proofErr w:type="spellStart"/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Scratch</w:t>
            </w:r>
            <w:proofErr w:type="spellEnd"/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программирование</w:t>
            </w:r>
            <w: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2242EA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Виртуальная реальность. БПЛА</w:t>
            </w:r>
            <w:r w:rsidRPr="009F779C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06B" w:rsidRPr="00C3606B" w:rsidRDefault="00C3606B" w:rsidP="00C360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3606B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  <w:t>очная</w:t>
            </w:r>
          </w:p>
        </w:tc>
      </w:tr>
    </w:tbl>
    <w:p w:rsidR="003D68E4" w:rsidRDefault="003D68E4" w:rsidP="00C3606B">
      <w:pPr>
        <w:ind w:left="-567"/>
      </w:pPr>
    </w:p>
    <w:sectPr w:rsidR="003D68E4" w:rsidSect="00C360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06B"/>
    <w:rsid w:val="002242EA"/>
    <w:rsid w:val="00274AAF"/>
    <w:rsid w:val="003D68E4"/>
    <w:rsid w:val="009F779C"/>
    <w:rsid w:val="00C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43A6-78F8-45CC-8CBC-E50782A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C3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606B"/>
    <w:rPr>
      <w:b/>
      <w:bCs/>
    </w:rPr>
  </w:style>
  <w:style w:type="paragraph" w:styleId="a4">
    <w:name w:val="Normal (Web)"/>
    <w:basedOn w:val="a"/>
    <w:uiPriority w:val="99"/>
    <w:unhideWhenUsed/>
    <w:rsid w:val="00C3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2023-03-31T13:42:00Z</dcterms:created>
  <dcterms:modified xsi:type="dcterms:W3CDTF">2023-04-01T06:25:00Z</dcterms:modified>
</cp:coreProperties>
</file>