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D5" w:rsidRPr="00492DD5" w:rsidRDefault="00492DD5" w:rsidP="00492DD5">
      <w:pPr>
        <w:spacing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2DD5">
        <w:rPr>
          <w:rFonts w:ascii="Arial" w:eastAsia="Times New Roman" w:hAnsi="Arial" w:cs="Arial"/>
          <w:b/>
          <w:bCs/>
          <w:color w:val="828282"/>
          <w:sz w:val="24"/>
          <w:szCs w:val="24"/>
          <w:lang w:eastAsia="ru-RU"/>
        </w:rPr>
        <w:t>Режим работы телефонов «горячей линии»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 в городе Сочи в 2022-2023 учебном году</w:t>
      </w:r>
    </w:p>
    <w:tbl>
      <w:tblPr>
        <w:tblW w:w="12450" w:type="dxa"/>
        <w:tblCellSpacing w:w="0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left w:w="0" w:type="dxa"/>
          <w:right w:w="0" w:type="dxa"/>
        </w:tblCellMar>
        <w:tblLook w:val="04A0"/>
      </w:tblPr>
      <w:tblGrid>
        <w:gridCol w:w="2333"/>
        <w:gridCol w:w="2772"/>
        <w:gridCol w:w="2770"/>
        <w:gridCol w:w="2684"/>
        <w:gridCol w:w="1891"/>
      </w:tblGrid>
      <w:tr w:rsidR="00492DD5" w:rsidRPr="00492DD5" w:rsidTr="00492DD5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Горячая линия по образовательным программам основного общего образования (ГИА-9)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Горячая линия по образовательным программам среднего общего образования (ГИА-11)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Горячая линия по государственному выпускному экзамену (ГВЭ-9, ГВЭ-11)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Режим работы телефонов «горячей линии»</w:t>
            </w:r>
          </w:p>
        </w:tc>
      </w:tr>
      <w:tr w:rsidR="00492DD5" w:rsidRPr="00492DD5" w:rsidTr="00492DD5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Управление по образованию и науке администрации города Сочи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8(862)264-71-90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8(918)406-42-92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8(862)264-65-96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по нормативно-правовым вопросам проведения ГИА-9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8(862)264-65-96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 8(918)403-48-44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8(928)422-26-58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8(862)264-70-13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8(862)264-40-85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по нормативно-правовым вопросам проведения ГИА-11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8(862)264-65-96 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8(862)264-71-90 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8(918)407-98-74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по нормативно-правовым вопросам проведения ГВЭ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 09.00 до 18.00 часов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(понедельник - четверг)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 09.00 до 17.00 часов 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(пятница)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в дни проведения экзаменов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 08.00 до 21.00 часов</w:t>
            </w:r>
          </w:p>
        </w:tc>
      </w:tr>
      <w:tr w:rsidR="00492DD5" w:rsidRPr="00492DD5" w:rsidTr="00492DD5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 xml:space="preserve">МКУ Центр оценки  качества образования </w:t>
            </w:r>
            <w:proofErr w:type="gramStart"/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г</w:t>
            </w:r>
            <w:proofErr w:type="gramEnd"/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. Сочи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8(862)264-29-53 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по вопросам формирования РИС ГИА-9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8(862)264-29-53 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по вопросам формирования РИС ГИА-11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 09.00 до 18.00 часов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(понедельник - четверг)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lastRenderedPageBreak/>
              <w:t>с 09.00 до 17.00 часов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(пятница)</w:t>
            </w:r>
          </w:p>
        </w:tc>
      </w:tr>
    </w:tbl>
    <w:p w:rsidR="00492DD5" w:rsidRPr="00492DD5" w:rsidRDefault="00492DD5" w:rsidP="0049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2DD5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Информация о работе телефонов «горячей линии» по вопросам организации и проведения ОГЭ в 2022 – 2023 учебном году</w:t>
      </w:r>
    </w:p>
    <w:tbl>
      <w:tblPr>
        <w:tblW w:w="12450" w:type="dxa"/>
        <w:tblCellSpacing w:w="0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4"/>
        <w:gridCol w:w="1957"/>
        <w:gridCol w:w="2571"/>
        <w:gridCol w:w="3948"/>
      </w:tblGrid>
      <w:tr w:rsidR="00492DD5" w:rsidRPr="00492DD5" w:rsidTr="00492DD5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Вид испытания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Телефоны «горячей линии» с кодом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Режим работы (с указанием дней недели и часов работы)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 xml:space="preserve">ФИО (полностью) и должность </w:t>
            </w:r>
            <w:proofErr w:type="gramStart"/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ответственного</w:t>
            </w:r>
            <w:proofErr w:type="gramEnd"/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 xml:space="preserve"> за работу «горячей линии»</w:t>
            </w:r>
          </w:p>
        </w:tc>
      </w:tr>
      <w:tr w:rsidR="00492DD5" w:rsidRPr="00492DD5" w:rsidTr="00492DD5">
        <w:trPr>
          <w:tblCellSpacing w:w="0" w:type="dxa"/>
        </w:trPr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Государственная итоговая аттестация по образовательным программам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 264-65-96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8(862) 264-71-45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 09:00 до 18:00 часов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в рабочие дни</w:t>
            </w:r>
          </w:p>
        </w:tc>
        <w:tc>
          <w:tcPr>
            <w:tcW w:w="0" w:type="auto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Лукашова Ирина Борисовна, заместитель начальника управления по образованию и науке администрации города Сочи</w:t>
            </w:r>
          </w:p>
          <w:p w:rsidR="00492DD5" w:rsidRPr="00492DD5" w:rsidRDefault="00492DD5" w:rsidP="00492DD5">
            <w:pPr>
              <w:spacing w:after="0" w:line="240" w:lineRule="auto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</w:p>
        </w:tc>
      </w:tr>
    </w:tbl>
    <w:p w:rsidR="00492DD5" w:rsidRPr="00492DD5" w:rsidRDefault="00492DD5" w:rsidP="0049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492DD5" w:rsidRPr="00492DD5" w:rsidRDefault="00492DD5" w:rsidP="00492DD5">
      <w:pPr>
        <w:spacing w:before="240" w:after="240" w:line="330" w:lineRule="atLeast"/>
        <w:outlineLvl w:val="3"/>
        <w:rPr>
          <w:rFonts w:ascii="Arial" w:eastAsia="Times New Roman" w:hAnsi="Arial" w:cs="Arial"/>
          <w:b/>
          <w:bCs/>
          <w:color w:val="828282"/>
          <w:sz w:val="27"/>
          <w:szCs w:val="27"/>
          <w:lang w:eastAsia="ru-RU"/>
        </w:rPr>
      </w:pPr>
      <w:r w:rsidRPr="00492DD5">
        <w:rPr>
          <w:rFonts w:ascii="Arial" w:eastAsia="Times New Roman" w:hAnsi="Arial" w:cs="Arial"/>
          <w:b/>
          <w:bCs/>
          <w:color w:val="828282"/>
          <w:sz w:val="27"/>
          <w:szCs w:val="27"/>
          <w:lang w:eastAsia="ru-RU"/>
        </w:rPr>
        <w:t>Горячая линия министерства образования, науки и молодежной политики Краснодарского края по вопросам государственной итоговой аттестации девятиклассников</w:t>
      </w:r>
    </w:p>
    <w:p w:rsidR="00492DD5" w:rsidRPr="00492DD5" w:rsidRDefault="00492DD5" w:rsidP="00492DD5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492DD5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8 (928) 42-42-658</w:t>
      </w:r>
    </w:p>
    <w:p w:rsidR="00492DD5" w:rsidRPr="00492DD5" w:rsidRDefault="00492DD5" w:rsidP="00492D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2DD5">
        <w:rPr>
          <w:rFonts w:ascii="Arial" w:eastAsia="Times New Roman" w:hAnsi="Arial" w:cs="Arial"/>
          <w:color w:val="828282"/>
          <w:sz w:val="24"/>
          <w:szCs w:val="24"/>
          <w:lang w:eastAsia="ru-RU"/>
        </w:rPr>
        <w:t>ежедневно, кроме субботы и воскресенья  </w:t>
      </w:r>
      <w:r w:rsidRPr="00492DD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  <w:t>с 9.00 до 18.00 (в дни проведения экзаменов с 8.00 до 21.00)  </w:t>
      </w:r>
    </w:p>
    <w:p w:rsidR="00492DD5" w:rsidRPr="00492DD5" w:rsidRDefault="00492DD5" w:rsidP="00492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DD5">
        <w:rPr>
          <w:rFonts w:ascii="Arial" w:eastAsia="Times New Roman" w:hAnsi="Arial" w:cs="Arial"/>
          <w:color w:val="828282"/>
          <w:sz w:val="24"/>
          <w:szCs w:val="24"/>
          <w:lang w:eastAsia="ru-RU"/>
        </w:rPr>
        <w:br/>
      </w:r>
    </w:p>
    <w:p w:rsidR="00492DD5" w:rsidRPr="00492DD5" w:rsidRDefault="00492DD5" w:rsidP="00492D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492DD5">
        <w:rPr>
          <w:rFonts w:ascii="Arial" w:eastAsia="Times New Roman" w:hAnsi="Arial" w:cs="Arial"/>
          <w:color w:val="828282"/>
          <w:sz w:val="24"/>
          <w:szCs w:val="24"/>
          <w:lang w:eastAsia="ru-RU"/>
        </w:rPr>
        <w:lastRenderedPageBreak/>
        <w:t>Информация о местах приема заявлений граждан, желающих принять участие в ГИА в 2023 году в качестве общественных наблюдателей в городе Сочи </w:t>
      </w:r>
    </w:p>
    <w:tbl>
      <w:tblPr>
        <w:tblW w:w="12450" w:type="dxa"/>
        <w:tblCellSpacing w:w="0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00"/>
        <w:gridCol w:w="2785"/>
        <w:gridCol w:w="2221"/>
        <w:gridCol w:w="4244"/>
      </w:tblGrid>
      <w:tr w:rsidR="00492DD5" w:rsidRPr="00492DD5" w:rsidTr="00492DD5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Адрес учреждения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Телефоны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для справок</w:t>
            </w:r>
          </w:p>
        </w:tc>
        <w:tc>
          <w:tcPr>
            <w:tcW w:w="0" w:type="auto"/>
            <w:tcBorders>
              <w:top w:val="nil"/>
              <w:left w:val="single" w:sz="6" w:space="0" w:color="EDEDED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 xml:space="preserve">ФИО </w:t>
            </w:r>
            <w:proofErr w:type="gramStart"/>
            <w:r w:rsidRPr="00492DD5">
              <w:rPr>
                <w:rFonts w:ascii="Arial" w:eastAsia="Times New Roman" w:hAnsi="Arial" w:cs="Arial"/>
                <w:b/>
                <w:bCs/>
                <w:color w:val="828282"/>
                <w:sz w:val="21"/>
                <w:szCs w:val="21"/>
                <w:lang w:eastAsia="ru-RU"/>
              </w:rPr>
              <w:t>ответственного</w:t>
            </w:r>
            <w:proofErr w:type="gramEnd"/>
          </w:p>
        </w:tc>
      </w:tr>
      <w:tr w:rsidR="00492DD5" w:rsidRPr="00492DD5" w:rsidTr="00492DD5">
        <w:trPr>
          <w:tblCellSpacing w:w="0" w:type="dxa"/>
        </w:trPr>
        <w:tc>
          <w:tcPr>
            <w:tcW w:w="3705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Управление по образованию и науке администрации</w:t>
            </w: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br/>
              <w:t>города Сочи</w:t>
            </w:r>
          </w:p>
        </w:tc>
        <w:tc>
          <w:tcPr>
            <w:tcW w:w="324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354000, г. Сочи,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ул. Юных ленинцев, 5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proofErr w:type="spellStart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каб</w:t>
            </w:r>
            <w:proofErr w:type="spellEnd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. №26 (ЕГЭ)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proofErr w:type="spellStart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каб</w:t>
            </w:r>
            <w:proofErr w:type="spellEnd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. №26 (ОГЭ)</w:t>
            </w:r>
          </w:p>
        </w:tc>
        <w:tc>
          <w:tcPr>
            <w:tcW w:w="252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264-65-96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264-70-13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264-71-90</w:t>
            </w:r>
          </w:p>
        </w:tc>
        <w:tc>
          <w:tcPr>
            <w:tcW w:w="510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Лукашова Ирина Борисовна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proofErr w:type="spellStart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Сапелкина</w:t>
            </w:r>
            <w:proofErr w:type="spellEnd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 xml:space="preserve"> Любовь Викторовна (ЕГЭ)</w:t>
            </w:r>
          </w:p>
          <w:p w:rsidR="00492DD5" w:rsidRPr="00492DD5" w:rsidRDefault="00492DD5" w:rsidP="00492DD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</w:pPr>
            <w:proofErr w:type="spellStart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Богосян</w:t>
            </w:r>
            <w:proofErr w:type="spellEnd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Анжелика</w:t>
            </w:r>
            <w:proofErr w:type="spellEnd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>Саргисовна</w:t>
            </w:r>
            <w:proofErr w:type="spellEnd"/>
            <w:r w:rsidRPr="00492DD5">
              <w:rPr>
                <w:rFonts w:ascii="Arial" w:eastAsia="Times New Roman" w:hAnsi="Arial" w:cs="Arial"/>
                <w:color w:val="828282"/>
                <w:sz w:val="21"/>
                <w:szCs w:val="21"/>
                <w:lang w:eastAsia="ru-RU"/>
              </w:rPr>
              <w:t xml:space="preserve"> (ОГЭ)</w:t>
            </w:r>
          </w:p>
        </w:tc>
      </w:tr>
    </w:tbl>
    <w:p w:rsidR="00274B6C" w:rsidRDefault="00274B6C" w:rsidP="006C2533">
      <w:pPr>
        <w:spacing w:before="100" w:beforeAutospacing="1" w:after="100" w:afterAutospacing="1" w:line="240" w:lineRule="auto"/>
      </w:pPr>
    </w:p>
    <w:sectPr w:rsidR="00274B6C" w:rsidSect="00492D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DD5"/>
    <w:rsid w:val="00274B6C"/>
    <w:rsid w:val="00492DD5"/>
    <w:rsid w:val="006C2533"/>
    <w:rsid w:val="006C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6C"/>
  </w:style>
  <w:style w:type="paragraph" w:styleId="2">
    <w:name w:val="heading 2"/>
    <w:basedOn w:val="a"/>
    <w:link w:val="20"/>
    <w:uiPriority w:val="9"/>
    <w:qFormat/>
    <w:rsid w:val="00492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92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2D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2229</Characters>
  <Application>Microsoft Office Word</Application>
  <DocSecurity>0</DocSecurity>
  <Lines>117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2022-12-17T10:35:00Z</dcterms:created>
  <dcterms:modified xsi:type="dcterms:W3CDTF">2022-12-17T11:47:00Z</dcterms:modified>
</cp:coreProperties>
</file>